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>WEST BRETTON PARISH COUNCIL</w:t>
      </w:r>
    </w:p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</w:p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>PARISH COUNCIL MEETING</w:t>
      </w:r>
    </w:p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</w:p>
    <w:p>
      <w:pPr>
        <w:pStyle w:val="Body A"/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Your attendance is requested at the meeting of the Council to be held at </w:t>
      </w:r>
    </w:p>
    <w:p>
      <w:pPr>
        <w:pStyle w:val="Body A"/>
        <w:jc w:val="center"/>
        <w:rPr>
          <w:rFonts w:ascii="Arial" w:cs="Arial" w:hAnsi="Arial" w:eastAsia="Arial"/>
          <w:sz w:val="26"/>
          <w:szCs w:val="26"/>
        </w:rPr>
      </w:pP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  <w:rtl w:val="0"/>
          <w:lang w:val="en-US"/>
        </w:rPr>
        <w:t>West Bretton Village Hall</w:t>
      </w: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single"/>
        </w:rPr>
      </w:pP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none"/>
        </w:rPr>
      </w:pPr>
      <w:r>
        <w:rPr>
          <w:rFonts w:ascii="Arial" w:hAnsi="Arial"/>
          <w:sz w:val="36"/>
          <w:szCs w:val="36"/>
          <w:u w:val="single"/>
          <w:rtl w:val="0"/>
          <w:lang w:val="en-US"/>
        </w:rPr>
        <w:t>on Mond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ay 12 March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 xml:space="preserve"> 201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8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 xml:space="preserve"> commencing at 7.30pm</w:t>
      </w: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none"/>
        </w:rPr>
      </w:pPr>
    </w:p>
    <w:p>
      <w:pPr>
        <w:pStyle w:val="Body A"/>
        <w:jc w:val="center"/>
        <w:rPr>
          <w:rFonts w:ascii="Arial" w:cs="Arial" w:hAnsi="Arial" w:eastAsia="Arial"/>
          <w:sz w:val="40"/>
          <w:szCs w:val="40"/>
          <w:u w:val="none"/>
        </w:rPr>
      </w:pPr>
      <w:r>
        <w:rPr>
          <w:rFonts w:ascii="Arial" w:hAnsi="Arial"/>
          <w:sz w:val="40"/>
          <w:szCs w:val="40"/>
          <w:u w:val="single"/>
          <w:rtl w:val="0"/>
          <w:lang w:val="en-US"/>
        </w:rPr>
        <w:t>AGENDA</w:t>
      </w:r>
    </w:p>
    <w:p>
      <w:pPr>
        <w:pStyle w:val="Body A"/>
        <w:jc w:val="center"/>
        <w:rPr>
          <w:rFonts w:ascii="Arial" w:cs="Arial" w:hAnsi="Arial" w:eastAsia="Arial"/>
          <w:sz w:val="40"/>
          <w:szCs w:val="40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1)</w:t>
        <w:tab/>
        <w:t>Apologies for absence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2)</w:t>
        <w:tab/>
        <w:t>Declarations of Interest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3)</w:t>
        <w:tab/>
        <w:t>Question Time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4)</w:t>
        <w:tab/>
        <w:t>Police Matters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5)</w:t>
        <w:tab/>
        <w:t>Yorkshire Sculpture Park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6)</w:t>
        <w:tab/>
        <w:t>Bretton Hall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7)</w:t>
        <w:tab/>
        <w:t xml:space="preserve">Minutes of Council Meeting - 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5 February 2018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8)</w:t>
        <w:tab/>
        <w:t>To consider issues arising from the minutes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9)</w:t>
        <w:tab/>
        <w:t>Clerk</w:t>
      </w:r>
      <w:r>
        <w:rPr>
          <w:rFonts w:ascii="Arial" w:hAnsi="Arial" w:hint="default"/>
          <w:sz w:val="26"/>
          <w:szCs w:val="26"/>
          <w:u w:val="none"/>
          <w:rtl w:val="0"/>
          <w:lang w:val="en-US"/>
        </w:rPr>
        <w:t>’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s Report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a)</w:t>
        <w:tab/>
        <w:t>Action Plan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b)</w:t>
        <w:tab/>
        <w:t>Correspondence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c)</w:t>
        <w:tab/>
        <w:t xml:space="preserve">Financial statement and presentation of accounts payable 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10)</w:t>
        <w:tab/>
        <w:t>Planning Applications received/approved for period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11)</w:t>
        <w:tab/>
        <w:t>Community Issues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a)</w:t>
        <w:tab/>
        <w:t>Village Institute - report of Management Committee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b)</w:t>
        <w:tab/>
        <w:t>West Bretton JI School - report of Governing Body</w:t>
      </w:r>
    </w:p>
    <w:p>
      <w:pPr>
        <w:pStyle w:val="Body A"/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c)</w:t>
        <w:tab/>
        <w:t>WMDC Councillors report</w:t>
      </w:r>
      <w:r>
        <w:rPr>
          <w:rFonts w:ascii="Arial" w:cs="Arial" w:hAnsi="Arial" w:eastAsia="Arial"/>
          <w:sz w:val="26"/>
          <w:szCs w:val="26"/>
          <w:u w:val="none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